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B4" w:rsidRDefault="00167FB4" w:rsidP="00167FB4">
      <w:pPr>
        <w:jc w:val="center"/>
        <w:rPr>
          <w:b/>
        </w:rPr>
      </w:pPr>
      <w:r>
        <w:rPr>
          <w:b/>
        </w:rPr>
        <w:t>Zarządzenie nr 2/2022/2023</w:t>
      </w:r>
    </w:p>
    <w:p w:rsidR="00167FB4" w:rsidRDefault="00167FB4" w:rsidP="00167FB4">
      <w:pPr>
        <w:jc w:val="center"/>
        <w:rPr>
          <w:b/>
        </w:rPr>
      </w:pPr>
      <w:r>
        <w:rPr>
          <w:b/>
        </w:rPr>
        <w:t>Dyrektora Szkoły Podstawowej nr 16 w Częstochowie</w:t>
      </w:r>
    </w:p>
    <w:p w:rsidR="00167FB4" w:rsidRDefault="00167FB4" w:rsidP="00167FB4">
      <w:pPr>
        <w:jc w:val="center"/>
        <w:rPr>
          <w:b/>
        </w:rPr>
      </w:pPr>
      <w:r>
        <w:rPr>
          <w:b/>
        </w:rPr>
        <w:t xml:space="preserve">z dnia 02.09.2022 r. </w:t>
      </w:r>
    </w:p>
    <w:p w:rsidR="00167FB4" w:rsidRDefault="00167FB4" w:rsidP="00167FB4">
      <w:pPr>
        <w:jc w:val="center"/>
        <w:rPr>
          <w:b/>
        </w:rPr>
      </w:pPr>
      <w:r>
        <w:rPr>
          <w:b/>
        </w:rPr>
        <w:t>w sprawie zebrania rady pedagogicznej</w:t>
      </w:r>
    </w:p>
    <w:p w:rsidR="00167FB4" w:rsidRDefault="00167FB4" w:rsidP="00167FB4">
      <w:pPr>
        <w:jc w:val="both"/>
      </w:pPr>
    </w:p>
    <w:p w:rsidR="00167FB4" w:rsidRDefault="00167FB4" w:rsidP="00167FB4">
      <w:pPr>
        <w:spacing w:line="360" w:lineRule="auto"/>
        <w:jc w:val="both"/>
      </w:pPr>
      <w:r>
        <w:t>Na podstawie art.69 ust. 5 i 6 ustawy z dnia 14 grudnia 2016r. – Prawo Oświatowe                             ( Dz. U.   z 2021r. poz. 1082 ),  § 10 ust. 4 Statutu Szkoły Podstawowej nr 16 im. Bolesława Chrobrego w Częstochowie oraz § 7 ust. 8 Regulaminu Rady Pedagogicznej Szkoły Podstawowej nr 16 w Częstochowie zwołuję na dzień 02 września 2022 r.  o godzinie 11.40  posiedzenie rady pedagogicznej  w pokoju nauczycielskim.</w:t>
      </w:r>
    </w:p>
    <w:p w:rsidR="00167FB4" w:rsidRDefault="00167FB4" w:rsidP="00167FB4">
      <w:pPr>
        <w:spacing w:line="360" w:lineRule="auto"/>
        <w:jc w:val="both"/>
      </w:pPr>
    </w:p>
    <w:p w:rsidR="00167FB4" w:rsidRDefault="00167FB4" w:rsidP="00167FB4">
      <w:pPr>
        <w:spacing w:line="360" w:lineRule="auto"/>
        <w:jc w:val="both"/>
      </w:pPr>
      <w:r>
        <w:t>Porządek zebrania:</w:t>
      </w:r>
    </w:p>
    <w:p w:rsidR="00167FB4" w:rsidRDefault="00167FB4" w:rsidP="00167FB4">
      <w:pPr>
        <w:spacing w:line="360" w:lineRule="auto"/>
        <w:jc w:val="both"/>
      </w:pPr>
      <w:bookmarkStart w:id="0" w:name="_GoBack"/>
      <w:bookmarkEnd w:id="0"/>
    </w:p>
    <w:p w:rsidR="00167FB4" w:rsidRDefault="00167FB4" w:rsidP="00167FB4">
      <w:pPr>
        <w:pStyle w:val="Akapitzlist"/>
        <w:numPr>
          <w:ilvl w:val="0"/>
          <w:numId w:val="1"/>
        </w:numPr>
        <w:spacing w:line="360" w:lineRule="auto"/>
      </w:pPr>
      <w:r>
        <w:t>Otwarcie zebrania, powitanie zebranych, sprawdzenie quorum.</w:t>
      </w:r>
    </w:p>
    <w:p w:rsidR="00167FB4" w:rsidRDefault="00167FB4" w:rsidP="00167FB4">
      <w:pPr>
        <w:pStyle w:val="Akapitzlist"/>
        <w:numPr>
          <w:ilvl w:val="0"/>
          <w:numId w:val="1"/>
        </w:numPr>
        <w:spacing w:line="360" w:lineRule="auto"/>
      </w:pPr>
      <w:r>
        <w:t>Przedstawienie i przyjęcie porządku zebrania.</w:t>
      </w:r>
    </w:p>
    <w:p w:rsidR="00167FB4" w:rsidRDefault="00167FB4" w:rsidP="00167FB4">
      <w:pPr>
        <w:pStyle w:val="Akapitzlist"/>
        <w:numPr>
          <w:ilvl w:val="0"/>
          <w:numId w:val="1"/>
        </w:numPr>
        <w:spacing w:line="360" w:lineRule="auto"/>
      </w:pPr>
      <w:r>
        <w:t>Opinia rady Pedagogicznej w sprawie aneksu nr 2 arkusza organizacji pracy szkoły na rok szkolny 2022/2023.</w:t>
      </w:r>
    </w:p>
    <w:p w:rsidR="00167FB4" w:rsidRDefault="00167FB4" w:rsidP="00167FB4">
      <w:pPr>
        <w:pStyle w:val="Akapitzlist"/>
        <w:numPr>
          <w:ilvl w:val="0"/>
          <w:numId w:val="1"/>
        </w:numPr>
        <w:spacing w:line="360" w:lineRule="auto"/>
      </w:pPr>
      <w:r>
        <w:t>Zamknięcie zebrania.</w:t>
      </w:r>
    </w:p>
    <w:p w:rsidR="00167FB4" w:rsidRDefault="00167FB4" w:rsidP="00167FB4">
      <w:pPr>
        <w:pStyle w:val="Akapitzlist"/>
        <w:spacing w:line="360" w:lineRule="auto"/>
        <w:ind w:left="340"/>
      </w:pPr>
    </w:p>
    <w:p w:rsidR="00167FB4" w:rsidRDefault="00167FB4" w:rsidP="00167FB4">
      <w:pPr>
        <w:pStyle w:val="Akapitzlist"/>
        <w:spacing w:line="360" w:lineRule="auto"/>
        <w:ind w:left="340"/>
      </w:pPr>
    </w:p>
    <w:p w:rsidR="00167FB4" w:rsidRDefault="00167FB4" w:rsidP="00167FB4">
      <w:pPr>
        <w:pStyle w:val="Akapitzlist"/>
        <w:spacing w:line="360" w:lineRule="auto"/>
        <w:ind w:left="340"/>
      </w:pPr>
      <w:r>
        <w:t>Zarządzenie wchodzi w życie z dniem podpisania.</w:t>
      </w:r>
    </w:p>
    <w:p w:rsidR="00167FB4" w:rsidRDefault="00167FB4" w:rsidP="00167FB4">
      <w:pPr>
        <w:pStyle w:val="Akapitzlist"/>
        <w:spacing w:line="360" w:lineRule="auto"/>
        <w:ind w:left="340"/>
      </w:pPr>
    </w:p>
    <w:p w:rsidR="00167FB4" w:rsidRDefault="00167FB4" w:rsidP="00167FB4">
      <w:pPr>
        <w:pStyle w:val="Akapitzlist"/>
        <w:spacing w:line="360" w:lineRule="auto"/>
        <w:ind w:left="340"/>
        <w:jc w:val="right"/>
      </w:pPr>
      <w:r>
        <w:t>(-) Jolanta Dominiak</w:t>
      </w:r>
    </w:p>
    <w:p w:rsidR="00167FB4" w:rsidRDefault="00167FB4" w:rsidP="00167FB4">
      <w:pPr>
        <w:pStyle w:val="Akapitzlist"/>
        <w:spacing w:line="360" w:lineRule="auto"/>
        <w:ind w:left="340"/>
        <w:jc w:val="right"/>
      </w:pPr>
      <w:r>
        <w:t xml:space="preserve">Dyrektor Szkoły </w:t>
      </w:r>
    </w:p>
    <w:p w:rsidR="00234886" w:rsidRDefault="00234886"/>
    <w:sectPr w:rsidR="0023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4479"/>
    <w:multiLevelType w:val="hybridMultilevel"/>
    <w:tmpl w:val="7584B6E4"/>
    <w:lvl w:ilvl="0" w:tplc="E5C6683E">
      <w:start w:val="1"/>
      <w:numFmt w:val="decimal"/>
      <w:lvlText w:val="%1."/>
      <w:lvlJc w:val="left"/>
      <w:pPr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B4"/>
    <w:rsid w:val="00167FB4"/>
    <w:rsid w:val="00234886"/>
    <w:rsid w:val="009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0214-F990-4583-8DB6-F66A8418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FB4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</dc:creator>
  <cp:keywords/>
  <dc:description/>
  <cp:lastModifiedBy>SP16</cp:lastModifiedBy>
  <cp:revision>2</cp:revision>
  <dcterms:created xsi:type="dcterms:W3CDTF">2023-01-03T09:10:00Z</dcterms:created>
  <dcterms:modified xsi:type="dcterms:W3CDTF">2023-01-03T09:10:00Z</dcterms:modified>
</cp:coreProperties>
</file>